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956F" w14:textId="77777777" w:rsidR="00D13DDA" w:rsidRDefault="00D13DDA" w:rsidP="008E14B5">
      <w:pPr>
        <w:jc w:val="center"/>
        <w:rPr>
          <w:b/>
          <w:sz w:val="28"/>
          <w:szCs w:val="28"/>
        </w:rPr>
      </w:pPr>
    </w:p>
    <w:p w14:paraId="07F59081" w14:textId="77777777" w:rsidR="00D13DDA" w:rsidRDefault="00D13DDA" w:rsidP="008E14B5">
      <w:pPr>
        <w:jc w:val="center"/>
        <w:rPr>
          <w:b/>
          <w:sz w:val="28"/>
          <w:szCs w:val="28"/>
        </w:rPr>
      </w:pPr>
    </w:p>
    <w:p w14:paraId="72B55BC8" w14:textId="285F1CE6" w:rsidR="001031B9" w:rsidRPr="00CD1FE5" w:rsidRDefault="008F03A5" w:rsidP="008E14B5">
      <w:pPr>
        <w:jc w:val="center"/>
        <w:rPr>
          <w:b/>
          <w:sz w:val="28"/>
          <w:szCs w:val="28"/>
          <w:u w:val="single"/>
        </w:rPr>
      </w:pPr>
      <w:r w:rsidRPr="00CD1FE5">
        <w:rPr>
          <w:b/>
          <w:sz w:val="28"/>
          <w:szCs w:val="28"/>
          <w:u w:val="single"/>
        </w:rPr>
        <w:t>20</w:t>
      </w:r>
      <w:r w:rsidR="006526F5">
        <w:rPr>
          <w:b/>
          <w:sz w:val="28"/>
          <w:szCs w:val="28"/>
          <w:u w:val="single"/>
        </w:rPr>
        <w:t>2</w:t>
      </w:r>
      <w:r w:rsidR="00153E4D">
        <w:rPr>
          <w:b/>
          <w:sz w:val="28"/>
          <w:szCs w:val="28"/>
          <w:u w:val="single"/>
        </w:rPr>
        <w:t>5</w:t>
      </w:r>
      <w:r w:rsidR="00677F27">
        <w:rPr>
          <w:b/>
          <w:sz w:val="28"/>
          <w:szCs w:val="28"/>
          <w:u w:val="single"/>
        </w:rPr>
        <w:t>-2</w:t>
      </w:r>
      <w:r w:rsidR="00153E4D">
        <w:rPr>
          <w:b/>
          <w:sz w:val="28"/>
          <w:szCs w:val="28"/>
          <w:u w:val="single"/>
        </w:rPr>
        <w:t>6</w:t>
      </w:r>
      <w:r w:rsidR="008C77DC" w:rsidRPr="00CD1FE5">
        <w:rPr>
          <w:b/>
          <w:sz w:val="28"/>
          <w:szCs w:val="28"/>
          <w:u w:val="single"/>
        </w:rPr>
        <w:t xml:space="preserve"> </w:t>
      </w:r>
      <w:r w:rsidR="001031B9" w:rsidRPr="00CD1FE5">
        <w:rPr>
          <w:b/>
          <w:sz w:val="28"/>
          <w:szCs w:val="28"/>
          <w:u w:val="single"/>
        </w:rPr>
        <w:t>LEGAL NOTICE</w:t>
      </w:r>
    </w:p>
    <w:p w14:paraId="328F0D54" w14:textId="77777777" w:rsidR="001031B9" w:rsidRPr="008E14B5" w:rsidRDefault="001031B9" w:rsidP="008E14B5">
      <w:pPr>
        <w:jc w:val="center"/>
      </w:pPr>
    </w:p>
    <w:p w14:paraId="34FF2B27" w14:textId="4748984F" w:rsidR="001031B9" w:rsidRPr="008E14B5" w:rsidRDefault="001031B9" w:rsidP="008E14B5">
      <w:r w:rsidRPr="008E14B5">
        <w:t>The North Dakota State Commission on</w:t>
      </w:r>
      <w:r w:rsidR="001B6A2C" w:rsidRPr="008E14B5">
        <w:t xml:space="preserve"> </w:t>
      </w:r>
      <w:r w:rsidRPr="008E14B5">
        <w:t xml:space="preserve">National and Community Service </w:t>
      </w:r>
      <w:r w:rsidR="00163B31" w:rsidRPr="008E14B5">
        <w:t xml:space="preserve">(State Commission) </w:t>
      </w:r>
      <w:r w:rsidRPr="008E14B5">
        <w:t xml:space="preserve">is </w:t>
      </w:r>
      <w:r w:rsidR="00D85D9A" w:rsidRPr="008E14B5">
        <w:t>announcing that</w:t>
      </w:r>
      <w:r w:rsidR="001B6A2C" w:rsidRPr="008E14B5">
        <w:t xml:space="preserve"> effective</w:t>
      </w:r>
      <w:r w:rsidR="006076C6">
        <w:t xml:space="preserve"> </w:t>
      </w:r>
      <w:r w:rsidR="00753E75">
        <w:t>February 1</w:t>
      </w:r>
      <w:r w:rsidR="007C3A33">
        <w:t>,</w:t>
      </w:r>
      <w:r w:rsidR="00677F27">
        <w:t xml:space="preserve"> 20</w:t>
      </w:r>
      <w:r w:rsidR="006526F5">
        <w:t>2</w:t>
      </w:r>
      <w:r w:rsidR="00A464EE">
        <w:t>5</w:t>
      </w:r>
      <w:r w:rsidR="00B64AB1" w:rsidRPr="008E14B5">
        <w:t xml:space="preserve"> </w:t>
      </w:r>
      <w:r w:rsidR="00D85D9A" w:rsidRPr="008E14B5">
        <w:t xml:space="preserve">competition is open for AmeriCorps*State </w:t>
      </w:r>
      <w:r w:rsidR="00163B31" w:rsidRPr="008E14B5">
        <w:rPr>
          <w:b/>
          <w:i/>
        </w:rPr>
        <w:t>formula</w:t>
      </w:r>
      <w:r w:rsidR="00163B31" w:rsidRPr="008E14B5">
        <w:t xml:space="preserve"> funded </w:t>
      </w:r>
      <w:r w:rsidRPr="008E14B5">
        <w:t>pro</w:t>
      </w:r>
      <w:r w:rsidR="006803F8" w:rsidRPr="008E14B5">
        <w:t xml:space="preserve">posals </w:t>
      </w:r>
      <w:r w:rsidR="00313FCA" w:rsidRPr="008E14B5">
        <w:t xml:space="preserve">for </w:t>
      </w:r>
      <w:r w:rsidR="006803F8" w:rsidRPr="008E14B5">
        <w:t>projects</w:t>
      </w:r>
      <w:r w:rsidR="00313FCA" w:rsidRPr="008E14B5">
        <w:t xml:space="preserve"> </w:t>
      </w:r>
      <w:r w:rsidR="00163B31" w:rsidRPr="008E14B5">
        <w:t xml:space="preserve">operating </w:t>
      </w:r>
      <w:r w:rsidR="00313FCA" w:rsidRPr="008E14B5">
        <w:t>during the</w:t>
      </w:r>
      <w:r w:rsidR="006803F8" w:rsidRPr="008E14B5">
        <w:t xml:space="preserve"> </w:t>
      </w:r>
      <w:r w:rsidR="00015815">
        <w:t>20</w:t>
      </w:r>
      <w:r w:rsidR="006526F5">
        <w:t>2</w:t>
      </w:r>
      <w:r w:rsidR="00B57A17">
        <w:t>4</w:t>
      </w:r>
      <w:r w:rsidR="00BE3B84" w:rsidRPr="008E14B5">
        <w:t>-</w:t>
      </w:r>
      <w:r w:rsidR="00D64EF8" w:rsidRPr="008E14B5">
        <w:t>20</w:t>
      </w:r>
      <w:r w:rsidR="00677F27">
        <w:t>2</w:t>
      </w:r>
      <w:r w:rsidR="00B57A17">
        <w:t>5</w:t>
      </w:r>
      <w:r w:rsidR="00C232DE" w:rsidRPr="008E14B5">
        <w:t xml:space="preserve"> project</w:t>
      </w:r>
      <w:r w:rsidRPr="008E14B5">
        <w:t xml:space="preserve"> year.</w:t>
      </w:r>
    </w:p>
    <w:p w14:paraId="3C2756A1" w14:textId="77777777" w:rsidR="00163B31" w:rsidRPr="008E14B5" w:rsidRDefault="00163B31" w:rsidP="008E14B5">
      <w:pPr>
        <w:pStyle w:val="Style3a"/>
        <w:rPr>
          <w:b w:val="0"/>
          <w:szCs w:val="24"/>
        </w:rPr>
      </w:pPr>
    </w:p>
    <w:p w14:paraId="4C3321B3" w14:textId="5AE62ACA" w:rsidR="001031B9" w:rsidRPr="008E14B5" w:rsidRDefault="001031B9" w:rsidP="008E14B5">
      <w:r w:rsidRPr="008E14B5">
        <w:t>The North Dakota AmeriCorps</w:t>
      </w:r>
      <w:r w:rsidR="00D85D9A" w:rsidRPr="008E14B5">
        <w:t>*State</w:t>
      </w:r>
      <w:r w:rsidRPr="008E14B5">
        <w:t xml:space="preserve"> </w:t>
      </w:r>
      <w:r w:rsidR="001B6A2C" w:rsidRPr="008E14B5">
        <w:t xml:space="preserve">Formula </w:t>
      </w:r>
      <w:r w:rsidRPr="008E14B5">
        <w:t xml:space="preserve">Request for Proposal application </w:t>
      </w:r>
      <w:r w:rsidR="000825E1" w:rsidRPr="008E14B5">
        <w:t xml:space="preserve">instructions </w:t>
      </w:r>
      <w:r w:rsidRPr="008E14B5">
        <w:t xml:space="preserve">can be </w:t>
      </w:r>
      <w:r w:rsidR="00F720BA" w:rsidRPr="008E14B5">
        <w:t>downloaded from</w:t>
      </w:r>
      <w:r w:rsidR="007E03D5">
        <w:t xml:space="preserve"> </w:t>
      </w:r>
      <w:hyperlink r:id="rId7" w:history="1">
        <w:r w:rsidR="007E03D5" w:rsidRPr="007F209A">
          <w:rPr>
            <w:rStyle w:val="Hyperlink"/>
          </w:rPr>
          <w:t>https://www.commerce.nd.gov/workforce/americorps/americorps-grants</w:t>
        </w:r>
      </w:hyperlink>
      <w:r w:rsidR="007E03D5">
        <w:rPr>
          <w:color w:val="0000FF"/>
        </w:rPr>
        <w:t xml:space="preserve"> </w:t>
      </w:r>
      <w:r w:rsidRPr="008E14B5">
        <w:t>The RFP application can also be ordered by calling the North Dakota Department of Commerce, Workforce Development Division, at 701</w:t>
      </w:r>
      <w:r w:rsidR="00BF1468" w:rsidRPr="008E14B5">
        <w:t>-</w:t>
      </w:r>
      <w:r w:rsidR="009566F2" w:rsidRPr="008E14B5">
        <w:t>328-</w:t>
      </w:r>
      <w:r w:rsidR="00EF5A3B">
        <w:t>6048</w:t>
      </w:r>
      <w:r w:rsidRPr="008E14B5">
        <w:t>.</w:t>
      </w:r>
    </w:p>
    <w:p w14:paraId="60A0A73E" w14:textId="77777777" w:rsidR="00163B31" w:rsidRPr="008E14B5" w:rsidRDefault="00163B31" w:rsidP="008E14B5"/>
    <w:p w14:paraId="0E3CDFDA" w14:textId="6508F991" w:rsidR="001031B9" w:rsidRPr="00C737EC" w:rsidRDefault="009566F2" w:rsidP="008E14B5">
      <w:r w:rsidRPr="008E14B5">
        <w:t xml:space="preserve">For </w:t>
      </w:r>
      <w:r w:rsidR="00D85D9A" w:rsidRPr="008E14B5">
        <w:t xml:space="preserve">AmeriCorps*State </w:t>
      </w:r>
      <w:r w:rsidR="00B353A3" w:rsidRPr="008E14B5">
        <w:rPr>
          <w:b/>
          <w:i/>
        </w:rPr>
        <w:t xml:space="preserve">formula </w:t>
      </w:r>
      <w:r w:rsidR="00D85D9A" w:rsidRPr="008E14B5">
        <w:t>a</w:t>
      </w:r>
      <w:r w:rsidR="001031B9" w:rsidRPr="008E14B5">
        <w:t>pplications</w:t>
      </w:r>
      <w:r w:rsidR="001B6A2C" w:rsidRPr="008E14B5">
        <w:t>,</w:t>
      </w:r>
      <w:r w:rsidR="001031B9" w:rsidRPr="008E14B5">
        <w:t xml:space="preserve"> </w:t>
      </w:r>
      <w:r w:rsidRPr="008E14B5">
        <w:t xml:space="preserve">you </w:t>
      </w:r>
      <w:r w:rsidR="001031B9" w:rsidRPr="008E14B5">
        <w:t xml:space="preserve">must </w:t>
      </w:r>
      <w:r w:rsidR="00C0389B">
        <w:t>file</w:t>
      </w:r>
      <w:r w:rsidR="0019613F" w:rsidRPr="008E14B5">
        <w:t xml:space="preserve"> a </w:t>
      </w:r>
      <w:r w:rsidR="00015815">
        <w:rPr>
          <w:rStyle w:val="copy"/>
        </w:rPr>
        <w:t>20</w:t>
      </w:r>
      <w:r w:rsidR="006526F5">
        <w:rPr>
          <w:rStyle w:val="copy"/>
        </w:rPr>
        <w:t>2</w:t>
      </w:r>
      <w:r w:rsidR="00B57A17">
        <w:rPr>
          <w:rStyle w:val="copy"/>
        </w:rPr>
        <w:t>4</w:t>
      </w:r>
      <w:r w:rsidR="00677F27">
        <w:rPr>
          <w:rStyle w:val="copy"/>
        </w:rPr>
        <w:t>-202</w:t>
      </w:r>
      <w:r w:rsidR="00B57A17">
        <w:rPr>
          <w:rStyle w:val="copy"/>
        </w:rPr>
        <w:t>5</w:t>
      </w:r>
      <w:r w:rsidR="0019613F" w:rsidRPr="008E14B5">
        <w:rPr>
          <w:rStyle w:val="copy"/>
        </w:rPr>
        <w:t xml:space="preserve"> Notice of Intent to Apply (State Formula Funds)</w:t>
      </w:r>
      <w:r w:rsidR="00F720BA" w:rsidRPr="008E14B5">
        <w:t xml:space="preserve"> </w:t>
      </w:r>
      <w:r w:rsidR="0019613F" w:rsidRPr="008E14B5">
        <w:t xml:space="preserve">form </w:t>
      </w:r>
      <w:r w:rsidR="00CC6700">
        <w:t xml:space="preserve">by </w:t>
      </w:r>
      <w:r w:rsidR="00D10D0D">
        <w:t xml:space="preserve">March </w:t>
      </w:r>
      <w:r w:rsidR="00A464EE">
        <w:t>7</w:t>
      </w:r>
      <w:r w:rsidR="00F720BA" w:rsidRPr="008E14B5">
        <w:t xml:space="preserve">, </w:t>
      </w:r>
      <w:r w:rsidR="00EF5A3B">
        <w:t>20</w:t>
      </w:r>
      <w:r w:rsidR="00A36865">
        <w:t>2</w:t>
      </w:r>
      <w:r w:rsidR="00A464EE">
        <w:t>5</w:t>
      </w:r>
      <w:r w:rsidR="00F720BA" w:rsidRPr="008E14B5">
        <w:t>. This</w:t>
      </w:r>
      <w:r w:rsidR="0019613F" w:rsidRPr="008E14B5">
        <w:t xml:space="preserve"> </w:t>
      </w:r>
      <w:r w:rsidR="00C0389B">
        <w:t>N</w:t>
      </w:r>
      <w:r w:rsidR="0019613F" w:rsidRPr="008E14B5">
        <w:t xml:space="preserve">otice of </w:t>
      </w:r>
      <w:r w:rsidR="00C0389B">
        <w:t>I</w:t>
      </w:r>
      <w:r w:rsidR="0019613F" w:rsidRPr="008E14B5">
        <w:t xml:space="preserve">ntent can </w:t>
      </w:r>
      <w:r w:rsidR="000825E1" w:rsidRPr="008E14B5">
        <w:t>be</w:t>
      </w:r>
      <w:r w:rsidRPr="008E14B5">
        <w:t xml:space="preserve"> found at </w:t>
      </w:r>
      <w:r w:rsidR="007E03D5" w:rsidRPr="007E03D5">
        <w:rPr>
          <w:color w:val="0000FF"/>
        </w:rPr>
        <w:t>https://www.commerce.nd.gov/workforce/americorps/americorps-grants</w:t>
      </w:r>
      <w:r w:rsidR="000825E1" w:rsidRPr="008E14B5">
        <w:t xml:space="preserve">. </w:t>
      </w:r>
      <w:r w:rsidR="00F720BA" w:rsidRPr="008E14B5">
        <w:t>The</w:t>
      </w:r>
      <w:r w:rsidR="000825E1" w:rsidRPr="008E14B5">
        <w:t xml:space="preserve"> </w:t>
      </w:r>
      <w:r w:rsidR="00C0389B">
        <w:t>N</w:t>
      </w:r>
      <w:r w:rsidR="000825E1" w:rsidRPr="008E14B5">
        <w:t xml:space="preserve">otice of </w:t>
      </w:r>
      <w:r w:rsidR="00C0389B">
        <w:t>I</w:t>
      </w:r>
      <w:r w:rsidR="000825E1" w:rsidRPr="008E14B5">
        <w:t xml:space="preserve">ntent can be emailed to </w:t>
      </w:r>
      <w:hyperlink r:id="rId8" w:history="1">
        <w:r w:rsidR="00EF5A3B" w:rsidRPr="006547B8">
          <w:rPr>
            <w:rStyle w:val="Hyperlink"/>
          </w:rPr>
          <w:t>rdvolk@nd.gov</w:t>
        </w:r>
      </w:hyperlink>
      <w:r w:rsidR="00F720BA" w:rsidRPr="008E14B5">
        <w:rPr>
          <w:color w:val="000000"/>
        </w:rPr>
        <w:t xml:space="preserve"> by </w:t>
      </w:r>
      <w:r w:rsidR="00F720BA" w:rsidRPr="00C737EC">
        <w:rPr>
          <w:color w:val="000000"/>
        </w:rPr>
        <w:t>the due date.</w:t>
      </w:r>
      <w:r w:rsidR="000825E1" w:rsidRPr="00C737EC">
        <w:t xml:space="preserve"> </w:t>
      </w:r>
      <w:r w:rsidR="00ED4277" w:rsidRPr="00C737EC">
        <w:t>AmeriCorps</w:t>
      </w:r>
      <w:r w:rsidR="002D26DD" w:rsidRPr="00C737EC">
        <w:t xml:space="preserve">*State </w:t>
      </w:r>
      <w:r w:rsidR="00B353A3" w:rsidRPr="00C737EC">
        <w:rPr>
          <w:b/>
          <w:i/>
        </w:rPr>
        <w:t>formula</w:t>
      </w:r>
      <w:r w:rsidR="00B353A3" w:rsidRPr="00C737EC">
        <w:t xml:space="preserve"> </w:t>
      </w:r>
      <w:r w:rsidR="00ED4277" w:rsidRPr="00C737EC">
        <w:t>grants are subject to the availability of</w:t>
      </w:r>
      <w:r w:rsidR="006803F8" w:rsidRPr="00C737EC">
        <w:t xml:space="preserve"> member slots and</w:t>
      </w:r>
      <w:r w:rsidR="00ED4277" w:rsidRPr="00C737EC">
        <w:t xml:space="preserve"> funds from the Corporation </w:t>
      </w:r>
      <w:r w:rsidR="00131D95" w:rsidRPr="00C737EC">
        <w:t>for</w:t>
      </w:r>
      <w:r w:rsidR="00ED4277" w:rsidRPr="00C737EC">
        <w:t xml:space="preserve"> National and Community Service.</w:t>
      </w:r>
      <w:r w:rsidR="00E73653">
        <w:t xml:space="preserve"> Grant </w:t>
      </w:r>
      <w:r w:rsidR="00677F27">
        <w:t xml:space="preserve">Application due date </w:t>
      </w:r>
      <w:r w:rsidR="00D10D0D">
        <w:t>March 1</w:t>
      </w:r>
      <w:r w:rsidR="00A464EE">
        <w:t>4</w:t>
      </w:r>
      <w:r w:rsidR="00D10D0D">
        <w:t>, 20</w:t>
      </w:r>
      <w:r w:rsidR="00642D27">
        <w:t>2</w:t>
      </w:r>
      <w:r w:rsidR="00A464EE">
        <w:t>5</w:t>
      </w:r>
    </w:p>
    <w:p w14:paraId="50645801" w14:textId="77777777" w:rsidR="00163B31" w:rsidRPr="00C737EC" w:rsidRDefault="00163B31" w:rsidP="008E14B5">
      <w:pPr>
        <w:pStyle w:val="Style3a"/>
        <w:rPr>
          <w:b w:val="0"/>
          <w:szCs w:val="24"/>
        </w:rPr>
      </w:pPr>
    </w:p>
    <w:p w14:paraId="349105D7" w14:textId="77777777" w:rsidR="00163B31" w:rsidRPr="00C737EC" w:rsidRDefault="00163B31" w:rsidP="008E14B5">
      <w:pPr>
        <w:pStyle w:val="Style3a"/>
        <w:rPr>
          <w:b w:val="0"/>
          <w:szCs w:val="24"/>
        </w:rPr>
      </w:pPr>
      <w:r w:rsidRPr="00C737EC">
        <w:rPr>
          <w:b w:val="0"/>
          <w:szCs w:val="24"/>
        </w:rPr>
        <w:t xml:space="preserve">The State Commission frequently receives more applications than can be awarded.  The State Commission selects applications using an extensive multi-stage process that includes reviews by peer review panels, the State Commission staff, Commissioners, and approval by the </w:t>
      </w:r>
      <w:r w:rsidR="00B137D8">
        <w:rPr>
          <w:b w:val="0"/>
          <w:szCs w:val="24"/>
        </w:rPr>
        <w:t xml:space="preserve">ND </w:t>
      </w:r>
      <w:r w:rsidRPr="00C737EC">
        <w:rPr>
          <w:b w:val="0"/>
          <w:szCs w:val="24"/>
        </w:rPr>
        <w:t>State Commission.</w:t>
      </w:r>
    </w:p>
    <w:p w14:paraId="3A99DD07" w14:textId="77777777" w:rsidR="00163B31" w:rsidRPr="00C737EC" w:rsidRDefault="00163B31" w:rsidP="008E14B5"/>
    <w:p w14:paraId="3BC119CE" w14:textId="77777777" w:rsidR="00163B31" w:rsidRPr="008E14B5" w:rsidRDefault="00163B31" w:rsidP="008E14B5">
      <w:r w:rsidRPr="00C737EC">
        <w:t xml:space="preserve">The </w:t>
      </w:r>
      <w:r w:rsidR="002D31AD" w:rsidRPr="00C737EC">
        <w:t xml:space="preserve">North Dakota State </w:t>
      </w:r>
      <w:r w:rsidRPr="00C737EC">
        <w:t>Commission on National and Community Service has the right to make no award</w:t>
      </w:r>
      <w:r w:rsidR="00F720BA" w:rsidRPr="00C737EC">
        <w:t>s</w:t>
      </w:r>
      <w:r w:rsidRPr="00C737EC">
        <w:t>.</w:t>
      </w:r>
    </w:p>
    <w:p w14:paraId="7A07B984" w14:textId="77777777" w:rsidR="000874EB" w:rsidRDefault="000874EB" w:rsidP="008E14B5">
      <w:pPr>
        <w:rPr>
          <w:color w:val="0000FF"/>
        </w:rPr>
      </w:pPr>
    </w:p>
    <w:p w14:paraId="1564FA50" w14:textId="77777777" w:rsidR="00FF760D" w:rsidRPr="008E14B5" w:rsidRDefault="00FF760D" w:rsidP="008E14B5"/>
    <w:sectPr w:rsidR="00FF760D" w:rsidRPr="008E14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20"/>
    <w:rsid w:val="00015815"/>
    <w:rsid w:val="000825E1"/>
    <w:rsid w:val="000874EB"/>
    <w:rsid w:val="000C3327"/>
    <w:rsid w:val="000F65F8"/>
    <w:rsid w:val="001031B9"/>
    <w:rsid w:val="00131D95"/>
    <w:rsid w:val="00153E4D"/>
    <w:rsid w:val="00163B31"/>
    <w:rsid w:val="0019613F"/>
    <w:rsid w:val="001B6A2C"/>
    <w:rsid w:val="002035A5"/>
    <w:rsid w:val="00216877"/>
    <w:rsid w:val="00262133"/>
    <w:rsid w:val="002D26DD"/>
    <w:rsid w:val="002D31AD"/>
    <w:rsid w:val="002E69B7"/>
    <w:rsid w:val="00313FCA"/>
    <w:rsid w:val="00351BD7"/>
    <w:rsid w:val="003E6CFC"/>
    <w:rsid w:val="00482D64"/>
    <w:rsid w:val="0051314B"/>
    <w:rsid w:val="00546362"/>
    <w:rsid w:val="0059281A"/>
    <w:rsid w:val="006076C6"/>
    <w:rsid w:val="00642D27"/>
    <w:rsid w:val="006526F5"/>
    <w:rsid w:val="00677F27"/>
    <w:rsid w:val="006803F8"/>
    <w:rsid w:val="00680E0A"/>
    <w:rsid w:val="00753E75"/>
    <w:rsid w:val="00783320"/>
    <w:rsid w:val="007A6E49"/>
    <w:rsid w:val="007C3A33"/>
    <w:rsid w:val="007E03D5"/>
    <w:rsid w:val="00802653"/>
    <w:rsid w:val="00810B6E"/>
    <w:rsid w:val="00826AE0"/>
    <w:rsid w:val="0083443B"/>
    <w:rsid w:val="008B485C"/>
    <w:rsid w:val="008C77DC"/>
    <w:rsid w:val="008E14B5"/>
    <w:rsid w:val="008F03A5"/>
    <w:rsid w:val="008F79A7"/>
    <w:rsid w:val="009566F2"/>
    <w:rsid w:val="00960732"/>
    <w:rsid w:val="0097679A"/>
    <w:rsid w:val="009D176D"/>
    <w:rsid w:val="00A05F2F"/>
    <w:rsid w:val="00A36865"/>
    <w:rsid w:val="00A438C0"/>
    <w:rsid w:val="00A464EE"/>
    <w:rsid w:val="00A720C3"/>
    <w:rsid w:val="00A73ACC"/>
    <w:rsid w:val="00A73FB4"/>
    <w:rsid w:val="00A82AAB"/>
    <w:rsid w:val="00B137D8"/>
    <w:rsid w:val="00B353A3"/>
    <w:rsid w:val="00B373A6"/>
    <w:rsid w:val="00B57A17"/>
    <w:rsid w:val="00B64AB1"/>
    <w:rsid w:val="00BE3B84"/>
    <w:rsid w:val="00BF1468"/>
    <w:rsid w:val="00BF26A1"/>
    <w:rsid w:val="00BF4D66"/>
    <w:rsid w:val="00C0389B"/>
    <w:rsid w:val="00C232DE"/>
    <w:rsid w:val="00C51A1B"/>
    <w:rsid w:val="00C737EC"/>
    <w:rsid w:val="00C74FD5"/>
    <w:rsid w:val="00C75D44"/>
    <w:rsid w:val="00C87C79"/>
    <w:rsid w:val="00CA22DB"/>
    <w:rsid w:val="00CC43A7"/>
    <w:rsid w:val="00CC6700"/>
    <w:rsid w:val="00CD1FE5"/>
    <w:rsid w:val="00CE11CB"/>
    <w:rsid w:val="00CF356D"/>
    <w:rsid w:val="00D006D4"/>
    <w:rsid w:val="00D10D0D"/>
    <w:rsid w:val="00D13DDA"/>
    <w:rsid w:val="00D22E1E"/>
    <w:rsid w:val="00D541C4"/>
    <w:rsid w:val="00D56448"/>
    <w:rsid w:val="00D64EF8"/>
    <w:rsid w:val="00D85D9A"/>
    <w:rsid w:val="00DD6062"/>
    <w:rsid w:val="00DE6F74"/>
    <w:rsid w:val="00E27B6C"/>
    <w:rsid w:val="00E43A07"/>
    <w:rsid w:val="00E73653"/>
    <w:rsid w:val="00ED4277"/>
    <w:rsid w:val="00EE42B6"/>
    <w:rsid w:val="00EF5A3B"/>
    <w:rsid w:val="00F359B6"/>
    <w:rsid w:val="00F720B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0A1E2"/>
  <w15:chartTrackingRefBased/>
  <w15:docId w15:val="{7D1AC43E-31E4-42C7-B957-F11D7010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1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31B9"/>
    <w:rPr>
      <w:color w:val="0000FF"/>
      <w:u w:val="single"/>
    </w:rPr>
  </w:style>
  <w:style w:type="paragraph" w:styleId="BalloonText">
    <w:name w:val="Balloon Text"/>
    <w:basedOn w:val="Normal"/>
    <w:semiHidden/>
    <w:rsid w:val="00A05F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85D9A"/>
    <w:pPr>
      <w:spacing w:before="100" w:beforeAutospacing="1" w:after="100" w:afterAutospacing="1"/>
      <w:textAlignment w:val="top"/>
    </w:pPr>
    <w:rPr>
      <w:rFonts w:ascii="Verdana" w:hAnsi="Verdana"/>
      <w:color w:val="000000"/>
      <w:sz w:val="20"/>
      <w:szCs w:val="20"/>
    </w:rPr>
  </w:style>
  <w:style w:type="character" w:styleId="FollowedHyperlink">
    <w:name w:val="FollowedHyperlink"/>
    <w:rsid w:val="002D26DD"/>
    <w:rPr>
      <w:color w:val="800080"/>
      <w:u w:val="single"/>
    </w:rPr>
  </w:style>
  <w:style w:type="paragraph" w:customStyle="1" w:styleId="Style3a">
    <w:name w:val="Style3a"/>
    <w:basedOn w:val="Normal"/>
    <w:rsid w:val="00C74FD5"/>
    <w:rPr>
      <w:b/>
      <w:szCs w:val="20"/>
    </w:rPr>
  </w:style>
  <w:style w:type="character" w:customStyle="1" w:styleId="copy">
    <w:name w:val="copy"/>
    <w:rsid w:val="0019613F"/>
  </w:style>
  <w:style w:type="character" w:styleId="UnresolvedMention">
    <w:name w:val="Unresolved Mention"/>
    <w:basedOn w:val="DefaultParagraphFont"/>
    <w:uiPriority w:val="99"/>
    <w:semiHidden/>
    <w:unhideWhenUsed/>
    <w:rsid w:val="007E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volk@nd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ommerce.nd.gov/workforce/americorps/americorps-gra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B1F1C29DB8346B6DE5F4AB11A5147" ma:contentTypeVersion="15" ma:contentTypeDescription="Create a new document." ma:contentTypeScope="" ma:versionID="bc5da95b05b9d42a1078c917c4f4c983">
  <xsd:schema xmlns:xsd="http://www.w3.org/2001/XMLSchema" xmlns:xs="http://www.w3.org/2001/XMLSchema" xmlns:p="http://schemas.microsoft.com/office/2006/metadata/properties" xmlns:ns2="23aa5e24-0afb-4e59-9dc3-7000ee915fea" xmlns:ns3="f45c79ae-7081-48ed-8529-ac83725463f7" targetNamespace="http://schemas.microsoft.com/office/2006/metadata/properties" ma:root="true" ma:fieldsID="c39ddd9ebad378a8fce583e32ce5acd3" ns2:_="" ns3:_="">
    <xsd:import namespace="23aa5e24-0afb-4e59-9dc3-7000ee915fea"/>
    <xsd:import namespace="f45c79ae-7081-48ed-8529-ac83725463f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mma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5e24-0afb-4e59-9dc3-7000ee915fe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ll-Staff Meetings"/>
          <xsd:enumeration value="ArcGIS Maps"/>
          <xsd:enumeration value="Banners"/>
          <xsd:enumeration value="Cabinet Reports"/>
          <xsd:enumeration value="Committees"/>
          <xsd:enumeration value="Divisions"/>
          <xsd:enumeration value="Fiscal"/>
          <xsd:enumeration value="Goals"/>
          <xsd:enumeration value="Human Resources"/>
          <xsd:enumeration value="Information Technology"/>
          <xsd:enumeration value="Marketing &amp; Communications"/>
          <xsd:enumeration value="Office Forms"/>
          <xsd:enumeration value="Policies"/>
          <xsd:enumeration value="Procedures"/>
          <xsd:enumeration value="Templates"/>
          <xsd:enumeration value="Travel"/>
        </xsd:restriction>
      </xsd:simpleType>
    </xsd:element>
    <xsd:element name="Summary" ma:index="9" nillable="true" ma:displayName="Summary" ma:format="Dropdown" ma:internalName="Summary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79ae-7081-48ed-8529-ac8372546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3aa5e24-0afb-4e59-9dc3-7000ee915fea" xsi:nil="true"/>
    <Summary xmlns="23aa5e24-0afb-4e59-9dc3-7000ee915fea" xsi:nil="true"/>
  </documentManagement>
</p:properties>
</file>

<file path=customXml/itemProps1.xml><?xml version="1.0" encoding="utf-8"?>
<ds:datastoreItem xmlns:ds="http://schemas.openxmlformats.org/officeDocument/2006/customXml" ds:itemID="{FDDF28FD-4CDF-44C6-9545-E2ED669AE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496F3-B814-4DEA-9641-39D79F784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a5e24-0afb-4e59-9dc3-7000ee915fea"/>
    <ds:schemaRef ds:uri="f45c79ae-7081-48ed-8529-ac8372546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15168-6B1B-43F7-BF21-9562894C1EAB}">
  <ds:schemaRefs>
    <ds:schemaRef ds:uri="http://schemas.microsoft.com/office/2006/metadata/properties"/>
    <ds:schemaRef ds:uri="http://schemas.microsoft.com/office/infopath/2007/PartnerControls"/>
    <ds:schemaRef ds:uri="23aa5e24-0afb-4e59-9dc3-7000ee915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ND Dept. of Commerce  WFD</Company>
  <LinksUpToDate>false</LinksUpToDate>
  <CharactersWithSpaces>1618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mailto:rdvolk@nd.gov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Cheryll L. McDowall</dc:creator>
  <cp:keywords/>
  <cp:lastModifiedBy>Miller, Tricia A.</cp:lastModifiedBy>
  <cp:revision>2</cp:revision>
  <cp:lastPrinted>2018-12-13T15:08:00Z</cp:lastPrinted>
  <dcterms:created xsi:type="dcterms:W3CDTF">2024-12-19T15:51:00Z</dcterms:created>
  <dcterms:modified xsi:type="dcterms:W3CDTF">2024-12-19T15:51:00Z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0x010100E8DB1F1C29DB8346B6DE5F4AB11A5147</vt:lpwstr>
  </property>
</Properties>
</file>